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1FE48" w14:textId="235B9473" w:rsidR="0083290E" w:rsidRPr="0083290E" w:rsidRDefault="0083290E" w:rsidP="0083290E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83290E">
        <w:rPr>
          <w:rFonts w:ascii="Arial" w:eastAsia="Times New Roman" w:hAnsi="Arial" w:cs="Arial"/>
          <w:sz w:val="28"/>
          <w:szCs w:val="28"/>
          <w:lang w:eastAsia="ru-RU"/>
        </w:rPr>
        <w:t>Настоящим АО «Транстелеком» (далее – Общество), сообщает о том, что 2</w:t>
      </w:r>
      <w:r w:rsidR="007A34EE">
        <w:rPr>
          <w:rFonts w:ascii="Arial" w:eastAsia="Times New Roman" w:hAnsi="Arial" w:cs="Arial"/>
          <w:sz w:val="28"/>
          <w:szCs w:val="28"/>
          <w:lang w:eastAsia="ru-RU"/>
        </w:rPr>
        <w:t>8</w:t>
      </w:r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A34EE">
        <w:rPr>
          <w:rFonts w:ascii="Arial" w:eastAsia="Times New Roman" w:hAnsi="Arial" w:cs="Arial"/>
          <w:sz w:val="28"/>
          <w:szCs w:val="28"/>
          <w:lang w:eastAsia="ru-RU"/>
        </w:rPr>
        <w:t>ноябр</w:t>
      </w:r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я 2025 года, Общество выплатило </w:t>
      </w:r>
      <w:r w:rsidR="007A34EE">
        <w:rPr>
          <w:rFonts w:ascii="Arial" w:eastAsia="Times New Roman" w:hAnsi="Arial" w:cs="Arial"/>
          <w:sz w:val="28"/>
          <w:szCs w:val="28"/>
          <w:lang w:eastAsia="ru-RU"/>
        </w:rPr>
        <w:t>восьм</w:t>
      </w:r>
      <w:r w:rsidRPr="0083290E">
        <w:rPr>
          <w:rFonts w:ascii="Arial" w:eastAsia="Times New Roman" w:hAnsi="Arial" w:cs="Arial"/>
          <w:sz w:val="28"/>
          <w:szCs w:val="28"/>
          <w:lang w:eastAsia="ru-RU"/>
        </w:rPr>
        <w:t>ое купонное вознаграждение по своим облигациям (</w:t>
      </w:r>
      <w:r w:rsidR="007A34EE" w:rsidRPr="007A34EE">
        <w:rPr>
          <w:rFonts w:ascii="Arial" w:eastAsia="Times New Roman" w:hAnsi="Arial" w:cs="Arial"/>
          <w:sz w:val="28"/>
          <w:szCs w:val="28"/>
          <w:lang w:eastAsia="ru-RU"/>
        </w:rPr>
        <w:t>KZ2C00006880</w:t>
      </w:r>
      <w:r w:rsidRPr="0083290E">
        <w:rPr>
          <w:rFonts w:ascii="Arial" w:eastAsia="Times New Roman" w:hAnsi="Arial" w:cs="Arial"/>
          <w:sz w:val="28"/>
          <w:szCs w:val="28"/>
          <w:lang w:eastAsia="ru-RU"/>
        </w:rPr>
        <w:t>, основная площадка KASE, категория «облигации», TCOMb</w:t>
      </w:r>
      <w:r w:rsidR="007A34EE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) в размере </w:t>
      </w:r>
      <w:r w:rsidR="007A34EE">
        <w:rPr>
          <w:rFonts w:ascii="Arial" w:eastAsia="Times New Roman" w:hAnsi="Arial" w:cs="Arial"/>
          <w:sz w:val="28"/>
          <w:szCs w:val="28"/>
          <w:lang w:eastAsia="ru-RU"/>
        </w:rPr>
        <w:t>975</w:t>
      </w:r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00</w:t>
      </w:r>
      <w:r w:rsidR="007A34EE">
        <w:rPr>
          <w:rFonts w:ascii="Arial" w:eastAsia="Times New Roman" w:hAnsi="Arial" w:cs="Arial"/>
          <w:sz w:val="28"/>
          <w:szCs w:val="28"/>
          <w:lang w:eastAsia="ru-RU"/>
        </w:rPr>
        <w:t>0</w:t>
      </w:r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A34EE">
        <w:rPr>
          <w:rFonts w:ascii="Arial" w:eastAsia="Times New Roman" w:hAnsi="Arial" w:cs="Arial"/>
          <w:sz w:val="28"/>
          <w:szCs w:val="28"/>
          <w:lang w:eastAsia="ru-RU"/>
        </w:rPr>
        <w:t>00</w:t>
      </w:r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0,00 тенге. </w:t>
      </w:r>
    </w:p>
    <w:p w14:paraId="7414E951" w14:textId="75E6BD3B" w:rsidR="00000000" w:rsidRPr="007A34EE" w:rsidRDefault="0083290E" w:rsidP="0083290E">
      <w:pPr>
        <w:rPr>
          <w:sz w:val="28"/>
          <w:szCs w:val="28"/>
        </w:rPr>
      </w:pPr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Осы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арқылы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«Транстелеком» АҚ (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бұдан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әрі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-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Қоғам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) 2025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жылғы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2</w:t>
      </w:r>
      <w:r w:rsidR="007A34EE">
        <w:rPr>
          <w:rFonts w:ascii="Arial" w:eastAsia="Times New Roman" w:hAnsi="Arial" w:cs="Arial"/>
          <w:sz w:val="28"/>
          <w:szCs w:val="28"/>
          <w:lang w:eastAsia="ru-RU"/>
        </w:rPr>
        <w:t>8</w:t>
      </w:r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A34EE" w:rsidRPr="007A34EE">
        <w:rPr>
          <w:rFonts w:ascii="Arial" w:eastAsia="Times New Roman" w:hAnsi="Arial" w:cs="Arial"/>
          <w:sz w:val="28"/>
          <w:szCs w:val="28"/>
          <w:lang w:eastAsia="ru-RU"/>
        </w:rPr>
        <w:t>қарашада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Қоғамның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өз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облигациялары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бойынша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A34EE">
        <w:rPr>
          <w:rFonts w:ascii="Arial" w:eastAsia="Times New Roman" w:hAnsi="Arial" w:cs="Arial"/>
          <w:sz w:val="28"/>
          <w:szCs w:val="28"/>
          <w:lang w:eastAsia="ru-RU"/>
        </w:rPr>
        <w:t>975</w:t>
      </w:r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00</w:t>
      </w:r>
      <w:r w:rsidR="007A34EE">
        <w:rPr>
          <w:rFonts w:ascii="Arial" w:eastAsia="Times New Roman" w:hAnsi="Arial" w:cs="Arial"/>
          <w:sz w:val="28"/>
          <w:szCs w:val="28"/>
          <w:lang w:eastAsia="ru-RU"/>
        </w:rPr>
        <w:t>0</w:t>
      </w:r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A34EE">
        <w:rPr>
          <w:rFonts w:ascii="Arial" w:eastAsia="Times New Roman" w:hAnsi="Arial" w:cs="Arial"/>
          <w:sz w:val="28"/>
          <w:szCs w:val="28"/>
          <w:lang w:eastAsia="ru-RU"/>
        </w:rPr>
        <w:t>00</w:t>
      </w:r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0,00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теңге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көлемінде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A34EE">
        <w:rPr>
          <w:rFonts w:ascii="Arial" w:eastAsia="Times New Roman" w:hAnsi="Arial" w:cs="Arial"/>
          <w:sz w:val="28"/>
          <w:szCs w:val="28"/>
          <w:lang w:eastAsia="ru-RU"/>
        </w:rPr>
        <w:t>сег</w:t>
      </w:r>
      <w:r w:rsidRPr="0083290E">
        <w:rPr>
          <w:rFonts w:ascii="Arial" w:eastAsia="Times New Roman" w:hAnsi="Arial" w:cs="Arial"/>
          <w:sz w:val="28"/>
          <w:szCs w:val="28"/>
          <w:lang w:eastAsia="ru-RU"/>
        </w:rPr>
        <w:t>і</w:t>
      </w:r>
      <w:r w:rsidR="007A34EE">
        <w:rPr>
          <w:rFonts w:ascii="Arial" w:eastAsia="Times New Roman" w:hAnsi="Arial" w:cs="Arial"/>
          <w:sz w:val="28"/>
          <w:szCs w:val="28"/>
          <w:lang w:eastAsia="ru-RU"/>
        </w:rPr>
        <w:t>з</w:t>
      </w:r>
      <w:r w:rsidRPr="0083290E">
        <w:rPr>
          <w:rFonts w:ascii="Arial" w:eastAsia="Times New Roman" w:hAnsi="Arial" w:cs="Arial"/>
          <w:sz w:val="28"/>
          <w:szCs w:val="28"/>
          <w:lang w:eastAsia="ru-RU"/>
        </w:rPr>
        <w:t>інші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купондық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сыйақысын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төлегені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туралы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хабарлайды</w:t>
      </w:r>
      <w:proofErr w:type="spellEnd"/>
      <w:r w:rsidRPr="0083290E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Pr="007A34EE">
        <w:rPr>
          <w:rFonts w:ascii="Arial" w:eastAsia="Times New Roman" w:hAnsi="Arial" w:cs="Arial"/>
          <w:sz w:val="28"/>
          <w:szCs w:val="28"/>
          <w:lang w:eastAsia="ru-RU"/>
        </w:rPr>
        <w:t>(</w:t>
      </w:r>
      <w:r w:rsidR="007A34EE" w:rsidRPr="007A34EE">
        <w:rPr>
          <w:rFonts w:ascii="Arial" w:eastAsia="Times New Roman" w:hAnsi="Arial" w:cs="Arial"/>
          <w:sz w:val="28"/>
          <w:szCs w:val="28"/>
          <w:lang w:eastAsia="ru-RU"/>
        </w:rPr>
        <w:t>KZ2C00006880</w:t>
      </w:r>
      <w:r w:rsidRPr="007A34E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83290E">
        <w:rPr>
          <w:rFonts w:ascii="Arial" w:eastAsia="Times New Roman" w:hAnsi="Arial" w:cs="Arial"/>
          <w:sz w:val="28"/>
          <w:szCs w:val="28"/>
          <w:lang w:val="en-US" w:eastAsia="ru-RU"/>
        </w:rPr>
        <w:t>KASE</w:t>
      </w:r>
      <w:r w:rsidRPr="007A34E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негізгі</w:t>
      </w:r>
      <w:proofErr w:type="spellEnd"/>
      <w:r w:rsidRPr="007A34E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алаңы</w:t>
      </w:r>
      <w:proofErr w:type="spellEnd"/>
      <w:r w:rsidRPr="007A34EE">
        <w:rPr>
          <w:rFonts w:ascii="Arial" w:eastAsia="Times New Roman" w:hAnsi="Arial" w:cs="Arial"/>
          <w:sz w:val="28"/>
          <w:szCs w:val="28"/>
          <w:lang w:eastAsia="ru-RU"/>
        </w:rPr>
        <w:t>, «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облигациялар</w:t>
      </w:r>
      <w:proofErr w:type="spellEnd"/>
      <w:r w:rsidRPr="007A34EE">
        <w:rPr>
          <w:rFonts w:ascii="Arial" w:eastAsia="Times New Roman" w:hAnsi="Arial" w:cs="Arial"/>
          <w:sz w:val="28"/>
          <w:szCs w:val="28"/>
          <w:lang w:eastAsia="ru-RU"/>
        </w:rPr>
        <w:t xml:space="preserve">»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eastAsia="ru-RU"/>
        </w:rPr>
        <w:t>санаты</w:t>
      </w:r>
      <w:proofErr w:type="spellEnd"/>
      <w:r w:rsidRPr="007A34E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83290E">
        <w:rPr>
          <w:rFonts w:ascii="Arial" w:eastAsia="Times New Roman" w:hAnsi="Arial" w:cs="Arial"/>
          <w:sz w:val="28"/>
          <w:szCs w:val="28"/>
          <w:lang w:val="en-US" w:eastAsia="ru-RU"/>
        </w:rPr>
        <w:t>TCOMb</w:t>
      </w:r>
      <w:proofErr w:type="spellEnd"/>
      <w:r w:rsidR="007A34EE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Pr="007A34EE">
        <w:rPr>
          <w:rFonts w:ascii="Arial" w:eastAsia="Times New Roman" w:hAnsi="Arial" w:cs="Arial"/>
          <w:sz w:val="28"/>
          <w:szCs w:val="28"/>
          <w:lang w:eastAsia="ru-RU"/>
        </w:rPr>
        <w:t>).</w:t>
      </w:r>
    </w:p>
    <w:p w14:paraId="6147CE79" w14:textId="31E01765" w:rsidR="000361D6" w:rsidRPr="000361D6" w:rsidRDefault="000361D6">
      <w:pPr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0361D6">
        <w:rPr>
          <w:rFonts w:ascii="Arial" w:eastAsia="Times New Roman" w:hAnsi="Arial" w:cs="Arial"/>
          <w:sz w:val="28"/>
          <w:szCs w:val="28"/>
          <w:lang w:val="en-US" w:eastAsia="ru-RU"/>
        </w:rPr>
        <w:t xml:space="preserve">Hereby </w:t>
      </w:r>
      <w:proofErr w:type="spellStart"/>
      <w:r w:rsidRPr="000361D6">
        <w:rPr>
          <w:rFonts w:ascii="Arial" w:eastAsia="Times New Roman" w:hAnsi="Arial" w:cs="Arial"/>
          <w:sz w:val="28"/>
          <w:szCs w:val="28"/>
          <w:lang w:val="en-US" w:eastAsia="ru-RU"/>
        </w:rPr>
        <w:t>Transtelecom</w:t>
      </w:r>
      <w:proofErr w:type="spellEnd"/>
      <w:r w:rsidRPr="000361D6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JSC (hereinafter - the Company), informs that on 2</w:t>
      </w:r>
      <w:r w:rsidR="007A34EE">
        <w:rPr>
          <w:rFonts w:ascii="Arial" w:eastAsia="Times New Roman" w:hAnsi="Arial" w:cs="Arial"/>
          <w:sz w:val="28"/>
          <w:szCs w:val="28"/>
          <w:lang w:val="kk-KZ" w:eastAsia="ru-RU"/>
        </w:rPr>
        <w:t>8</w:t>
      </w:r>
      <w:r w:rsidRPr="000361D6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7A34EE" w:rsidRPr="007A34EE">
        <w:rPr>
          <w:rFonts w:ascii="Arial" w:eastAsia="Times New Roman" w:hAnsi="Arial" w:cs="Arial"/>
          <w:sz w:val="28"/>
          <w:szCs w:val="28"/>
          <w:lang w:val="en-US" w:eastAsia="ru-RU"/>
        </w:rPr>
        <w:t>November</w:t>
      </w:r>
      <w:r w:rsidRPr="000361D6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202</w:t>
      </w:r>
      <w:r w:rsidR="0083290E">
        <w:rPr>
          <w:rFonts w:ascii="Arial" w:eastAsia="Times New Roman" w:hAnsi="Arial" w:cs="Arial"/>
          <w:sz w:val="28"/>
          <w:szCs w:val="28"/>
          <w:lang w:val="kk-KZ" w:eastAsia="ru-RU"/>
        </w:rPr>
        <w:t>5</w:t>
      </w:r>
      <w:r w:rsidRPr="000361D6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the Company paid the </w:t>
      </w:r>
      <w:r w:rsidR="007A34EE" w:rsidRPr="007A34EE">
        <w:rPr>
          <w:rFonts w:ascii="Arial" w:eastAsia="Times New Roman" w:hAnsi="Arial" w:cs="Arial"/>
          <w:sz w:val="28"/>
          <w:szCs w:val="28"/>
          <w:lang w:val="en-US" w:eastAsia="ru-RU"/>
        </w:rPr>
        <w:t>eighth</w:t>
      </w:r>
      <w:r w:rsidRPr="000361D6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coupon interest on its bonds (</w:t>
      </w:r>
      <w:r w:rsidR="007A34EE" w:rsidRPr="007A34EE">
        <w:rPr>
          <w:rFonts w:ascii="Arial" w:eastAsia="Times New Roman" w:hAnsi="Arial" w:cs="Arial"/>
          <w:sz w:val="28"/>
          <w:szCs w:val="28"/>
          <w:lang w:val="en-US" w:eastAsia="ru-RU"/>
        </w:rPr>
        <w:t>KZ2C00006880</w:t>
      </w:r>
      <w:r w:rsidRPr="000361D6">
        <w:rPr>
          <w:rFonts w:ascii="Arial" w:eastAsia="Times New Roman" w:hAnsi="Arial" w:cs="Arial"/>
          <w:sz w:val="28"/>
          <w:szCs w:val="28"/>
          <w:lang w:val="en-US" w:eastAsia="ru-RU"/>
        </w:rPr>
        <w:t>, main board of KASE, category "bonds", TCOMb</w:t>
      </w:r>
      <w:r w:rsidR="007A34EE" w:rsidRPr="007A34EE">
        <w:rPr>
          <w:rFonts w:ascii="Arial" w:eastAsia="Times New Roman" w:hAnsi="Arial" w:cs="Arial"/>
          <w:sz w:val="28"/>
          <w:szCs w:val="28"/>
          <w:lang w:val="en-US" w:eastAsia="ru-RU"/>
        </w:rPr>
        <w:t>2</w:t>
      </w:r>
      <w:r w:rsidRPr="000361D6">
        <w:rPr>
          <w:rFonts w:ascii="Arial" w:eastAsia="Times New Roman" w:hAnsi="Arial" w:cs="Arial"/>
          <w:sz w:val="28"/>
          <w:szCs w:val="28"/>
          <w:lang w:val="en-US" w:eastAsia="ru-RU"/>
        </w:rPr>
        <w:t xml:space="preserve">) in the amount of </w:t>
      </w:r>
      <w:r w:rsidR="007A34EE" w:rsidRPr="007A34EE">
        <w:rPr>
          <w:rFonts w:ascii="Arial" w:eastAsia="Times New Roman" w:hAnsi="Arial" w:cs="Arial"/>
          <w:sz w:val="28"/>
          <w:szCs w:val="28"/>
          <w:lang w:val="en-US" w:eastAsia="ru-RU"/>
        </w:rPr>
        <w:t>975</w:t>
      </w:r>
      <w:r>
        <w:rPr>
          <w:rFonts w:ascii="Arial" w:eastAsia="Times New Roman" w:hAnsi="Arial" w:cs="Arial"/>
          <w:sz w:val="28"/>
          <w:szCs w:val="28"/>
          <w:lang w:val="en-US" w:eastAsia="ru-RU"/>
        </w:rPr>
        <w:t> </w:t>
      </w:r>
      <w:r w:rsidRPr="000361D6">
        <w:rPr>
          <w:rFonts w:ascii="Arial" w:eastAsia="Times New Roman" w:hAnsi="Arial" w:cs="Arial"/>
          <w:sz w:val="28"/>
          <w:szCs w:val="28"/>
          <w:lang w:val="en-US" w:eastAsia="ru-RU"/>
        </w:rPr>
        <w:t>00</w:t>
      </w:r>
      <w:r w:rsidR="007A34EE" w:rsidRPr="007A34EE">
        <w:rPr>
          <w:rFonts w:ascii="Arial" w:eastAsia="Times New Roman" w:hAnsi="Arial" w:cs="Arial"/>
          <w:sz w:val="28"/>
          <w:szCs w:val="28"/>
          <w:lang w:val="en-US" w:eastAsia="ru-RU"/>
        </w:rPr>
        <w:t>0</w:t>
      </w:r>
      <w:r w:rsidR="0083290E">
        <w:rPr>
          <w:rFonts w:ascii="Arial" w:eastAsia="Times New Roman" w:hAnsi="Arial" w:cs="Arial"/>
          <w:sz w:val="28"/>
          <w:szCs w:val="28"/>
          <w:lang w:val="en-US" w:eastAsia="ru-RU"/>
        </w:rPr>
        <w:t> </w:t>
      </w:r>
      <w:r w:rsidR="007A34EE" w:rsidRPr="007A34EE">
        <w:rPr>
          <w:rFonts w:ascii="Arial" w:eastAsia="Times New Roman" w:hAnsi="Arial" w:cs="Arial"/>
          <w:sz w:val="28"/>
          <w:szCs w:val="28"/>
          <w:lang w:val="en-US" w:eastAsia="ru-RU"/>
        </w:rPr>
        <w:t>00</w:t>
      </w:r>
      <w:r w:rsidRPr="000361D6">
        <w:rPr>
          <w:rFonts w:ascii="Arial" w:eastAsia="Times New Roman" w:hAnsi="Arial" w:cs="Arial"/>
          <w:sz w:val="28"/>
          <w:szCs w:val="28"/>
          <w:lang w:val="en-US" w:eastAsia="ru-RU"/>
        </w:rPr>
        <w:t>0</w:t>
      </w:r>
      <w:r w:rsidR="0083290E">
        <w:rPr>
          <w:rFonts w:ascii="Arial" w:eastAsia="Times New Roman" w:hAnsi="Arial" w:cs="Arial"/>
          <w:sz w:val="28"/>
          <w:szCs w:val="28"/>
          <w:lang w:val="kk-KZ" w:eastAsia="ru-RU"/>
        </w:rPr>
        <w:t>,00</w:t>
      </w:r>
      <w:r w:rsidRPr="000361D6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tenge.</w:t>
      </w:r>
    </w:p>
    <w:sectPr w:rsidR="000361D6" w:rsidRPr="0003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D6"/>
    <w:rsid w:val="000361D6"/>
    <w:rsid w:val="006360DE"/>
    <w:rsid w:val="007A34EE"/>
    <w:rsid w:val="0083290E"/>
    <w:rsid w:val="008A1A88"/>
    <w:rsid w:val="00A05404"/>
    <w:rsid w:val="00D0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C874"/>
  <w15:chartTrackingRefBased/>
  <w15:docId w15:val="{EEBEE8B7-027E-48AC-975E-711DE22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Кубайжанова (ТТК)</dc:creator>
  <cp:keywords/>
  <dc:description/>
  <cp:lastModifiedBy>Ерик Керимов (ТТК)</cp:lastModifiedBy>
  <cp:revision>4</cp:revision>
  <dcterms:created xsi:type="dcterms:W3CDTF">2025-07-25T11:53:00Z</dcterms:created>
  <dcterms:modified xsi:type="dcterms:W3CDTF">2025-12-01T10:09:00Z</dcterms:modified>
</cp:coreProperties>
</file>